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7F" w:rsidRPr="00A7487F" w:rsidRDefault="00A7487F" w:rsidP="00A748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1127</wp:posOffset>
            </wp:positionV>
            <wp:extent cx="3110517" cy="2331076"/>
            <wp:effectExtent l="19050" t="0" r="0" b="0"/>
            <wp:wrapSquare wrapText="bothSides"/>
            <wp:docPr id="1" name="Рисунок 1" descr="Барс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су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517" cy="233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Барсук</w:t>
      </w:r>
      <w:r w:rsidRPr="00A7487F">
        <w:rPr>
          <w:rFonts w:ascii="Times New Roman" w:eastAsia="Times New Roman" w:hAnsi="Times New Roman" w:cs="Times New Roman"/>
          <w:lang w:val="en-US" w:eastAsia="ru-RU"/>
        </w:rPr>
        <w:t> (</w:t>
      </w:r>
      <w:r w:rsidRPr="00A7487F">
        <w:rPr>
          <w:rFonts w:ascii="Times New Roman" w:eastAsia="Times New Roman" w:hAnsi="Times New Roman" w:cs="Times New Roman"/>
          <w:lang w:eastAsia="ru-RU"/>
        </w:rPr>
        <w:t>лат</w:t>
      </w:r>
      <w:r w:rsidRPr="00A7487F"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  <w:r w:rsidRPr="00A7487F">
        <w:rPr>
          <w:rFonts w:ascii="Times New Roman" w:eastAsia="Times New Roman" w:hAnsi="Times New Roman" w:cs="Times New Roman"/>
          <w:lang w:val="en-US" w:eastAsia="ru-RU"/>
        </w:rPr>
        <w:t> </w:t>
      </w:r>
      <w:proofErr w:type="spellStart"/>
      <w:r w:rsidRPr="00A7487F">
        <w:rPr>
          <w:rFonts w:ascii="Times New Roman" w:eastAsia="Times New Roman" w:hAnsi="Times New Roman" w:cs="Times New Roman"/>
          <w:i/>
          <w:iCs/>
          <w:lang w:val="en-US" w:eastAsia="ru-RU"/>
        </w:rPr>
        <w:t>Meles</w:t>
      </w:r>
      <w:proofErr w:type="spellEnd"/>
      <w:r w:rsidRPr="00A7487F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proofErr w:type="spellStart"/>
      <w:r w:rsidRPr="00A7487F">
        <w:rPr>
          <w:rFonts w:ascii="Times New Roman" w:eastAsia="Times New Roman" w:hAnsi="Times New Roman" w:cs="Times New Roman"/>
          <w:i/>
          <w:iCs/>
          <w:lang w:val="en-US" w:eastAsia="ru-RU"/>
        </w:rPr>
        <w:t>meles</w:t>
      </w:r>
      <w:proofErr w:type="spellEnd"/>
      <w:r w:rsidRPr="00A7487F">
        <w:rPr>
          <w:rFonts w:ascii="Times New Roman" w:eastAsia="Times New Roman" w:hAnsi="Times New Roman" w:cs="Times New Roman"/>
          <w:i/>
          <w:iCs/>
          <w:lang w:val="en-US" w:eastAsia="ru-RU"/>
        </w:rPr>
        <w:t xml:space="preserve"> </w:t>
      </w:r>
      <w:proofErr w:type="spellStart"/>
      <w:proofErr w:type="gramStart"/>
      <w:r w:rsidRPr="00A7487F">
        <w:rPr>
          <w:rFonts w:ascii="Times New Roman" w:eastAsia="Times New Roman" w:hAnsi="Times New Roman" w:cs="Times New Roman"/>
          <w:i/>
          <w:iCs/>
          <w:lang w:val="en-US" w:eastAsia="ru-RU"/>
        </w:rPr>
        <w:t>linnaeus</w:t>
      </w:r>
      <w:proofErr w:type="spellEnd"/>
      <w:proofErr w:type="gramEnd"/>
      <w:r w:rsidRPr="00A7487F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Pr="00A7487F">
        <w:rPr>
          <w:rFonts w:ascii="Times New Roman" w:eastAsia="Times New Roman" w:hAnsi="Times New Roman" w:cs="Times New Roman"/>
          <w:lang w:eastAsia="ru-RU"/>
        </w:rPr>
        <w:t>бел</w:t>
      </w:r>
      <w:r w:rsidRPr="00A7487F">
        <w:rPr>
          <w:rFonts w:ascii="Times New Roman" w:eastAsia="Times New Roman" w:hAnsi="Times New Roman" w:cs="Times New Roman"/>
          <w:lang w:val="en-US" w:eastAsia="ru-RU"/>
        </w:rPr>
        <w:t>. </w:t>
      </w:r>
      <w:proofErr w:type="gramStart"/>
      <w:r w:rsidRPr="00A7487F">
        <w:rPr>
          <w:rFonts w:ascii="Times New Roman" w:eastAsia="Times New Roman" w:hAnsi="Times New Roman" w:cs="Times New Roman"/>
          <w:i/>
          <w:iCs/>
          <w:lang w:eastAsia="ru-RU"/>
        </w:rPr>
        <w:t>Барсук</w:t>
      </w:r>
      <w:r w:rsidRPr="00A7487F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Категория охраны</w:t>
      </w:r>
      <w:r w:rsidRPr="00A7487F">
        <w:rPr>
          <w:rFonts w:ascii="Times New Roman" w:eastAsia="Times New Roman" w:hAnsi="Times New Roman" w:cs="Times New Roman"/>
          <w:lang w:eastAsia="ru-RU"/>
        </w:rPr>
        <w:t>:3 категория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Международный статус: </w:t>
      </w:r>
      <w:r w:rsidRPr="00A7487F">
        <w:rPr>
          <w:rFonts w:ascii="Times New Roman" w:eastAsia="Times New Roman" w:hAnsi="Times New Roman" w:cs="Times New Roman"/>
          <w:lang w:eastAsia="ru-RU"/>
        </w:rPr>
        <w:t>вид включен в Приложение III Бернской конвенции, Красную книгу Украины.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Национальный статус:</w:t>
      </w:r>
      <w:r w:rsidRPr="00A7487F">
        <w:rPr>
          <w:rFonts w:ascii="Times New Roman" w:eastAsia="Times New Roman" w:hAnsi="Times New Roman" w:cs="Times New Roman"/>
          <w:lang w:eastAsia="ru-RU"/>
        </w:rPr>
        <w:t>: II категория националь</w:t>
      </w:r>
      <w:r w:rsidRPr="00A7487F">
        <w:rPr>
          <w:rFonts w:ascii="Times New Roman" w:eastAsia="Times New Roman" w:hAnsi="Times New Roman" w:cs="Times New Roman"/>
          <w:lang w:eastAsia="ru-RU"/>
        </w:rPr>
        <w:softHyphen/>
        <w:t xml:space="preserve">ного природоохранного значения. </w:t>
      </w:r>
      <w:proofErr w:type="gramStart"/>
      <w:r w:rsidRPr="00A7487F">
        <w:rPr>
          <w:rFonts w:ascii="Times New Roman" w:eastAsia="Times New Roman" w:hAnsi="Times New Roman" w:cs="Times New Roman"/>
          <w:lang w:eastAsia="ru-RU"/>
        </w:rPr>
        <w:t>Включен</w:t>
      </w:r>
      <w:proofErr w:type="gramEnd"/>
      <w:r w:rsidRPr="00A7487F">
        <w:rPr>
          <w:rFonts w:ascii="Times New Roman" w:eastAsia="Times New Roman" w:hAnsi="Times New Roman" w:cs="Times New Roman"/>
          <w:lang w:eastAsia="ru-RU"/>
        </w:rPr>
        <w:t xml:space="preserve"> в 1-3— издания Красной книги Республики Беларусь.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Описание: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lang w:eastAsia="ru-RU"/>
        </w:rPr>
        <w:t xml:space="preserve">Барсук - зверь средних размеров. Длина тела 65-85 см, хвоста 12-18 см, масса тела 8-10 кг, но осенью перед залеганием в спячку этот зверь накапливает много внутриполостного жира и подкожного </w:t>
      </w:r>
      <w:proofErr w:type="gramStart"/>
      <w:r w:rsidRPr="00A7487F">
        <w:rPr>
          <w:rFonts w:ascii="Times New Roman" w:eastAsia="Times New Roman" w:hAnsi="Times New Roman" w:cs="Times New Roman"/>
          <w:lang w:eastAsia="ru-RU"/>
        </w:rPr>
        <w:t>сала</w:t>
      </w:r>
      <w:proofErr w:type="gramEnd"/>
      <w:r w:rsidRPr="00A7487F">
        <w:rPr>
          <w:rFonts w:ascii="Times New Roman" w:eastAsia="Times New Roman" w:hAnsi="Times New Roman" w:cs="Times New Roman"/>
          <w:lang w:eastAsia="ru-RU"/>
        </w:rPr>
        <w:t xml:space="preserve"> и его масса увеличивается в 1,5-2 раза. Самки незначительно меньше самцов. Туловище массивное, приземистое, вытянутое, сзади широкое. </w:t>
      </w:r>
      <w:proofErr w:type="gramStart"/>
      <w:r w:rsidRPr="00A7487F">
        <w:rPr>
          <w:rFonts w:ascii="Times New Roman" w:eastAsia="Times New Roman" w:hAnsi="Times New Roman" w:cs="Times New Roman"/>
          <w:lang w:eastAsia="ru-RU"/>
        </w:rPr>
        <w:t>Морда</w:t>
      </w:r>
      <w:proofErr w:type="gramEnd"/>
      <w:r w:rsidRPr="00A7487F">
        <w:rPr>
          <w:rFonts w:ascii="Times New Roman" w:eastAsia="Times New Roman" w:hAnsi="Times New Roman" w:cs="Times New Roman"/>
          <w:lang w:eastAsia="ru-RU"/>
        </w:rPr>
        <w:t xml:space="preserve"> узкая, вытянутая, шея короткая. Ноги короткие, сильные, приспособленные к рытью почвы. Спина и бока серые или буровато-серые с мелкой черной рябью. Окружность рыла, верхняя часть </w:t>
      </w:r>
      <w:proofErr w:type="gramStart"/>
      <w:r w:rsidRPr="00A7487F">
        <w:rPr>
          <w:rFonts w:ascii="Times New Roman" w:eastAsia="Times New Roman" w:hAnsi="Times New Roman" w:cs="Times New Roman"/>
          <w:lang w:eastAsia="ru-RU"/>
        </w:rPr>
        <w:t>морды</w:t>
      </w:r>
      <w:proofErr w:type="gramEnd"/>
      <w:r w:rsidRPr="00A7487F">
        <w:rPr>
          <w:rFonts w:ascii="Times New Roman" w:eastAsia="Times New Roman" w:hAnsi="Times New Roman" w:cs="Times New Roman"/>
          <w:lang w:eastAsia="ru-RU"/>
        </w:rPr>
        <w:t>, лоб и щеки белые. По бокам головы от носа к ушам и по шее черно-бурые или черные широкие полосы. Уши маленькие, хвост короткий. Мех длинный, лохматый.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lang w:eastAsia="ru-RU"/>
        </w:rPr>
        <w:t>Барсук широко распространен в Евразии. В Беларуси - по всей территории, но на значительной части Белорусского Полесья уже не встречается. В последние 80 лет отмечается тенденция к сокращению его распространения.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Местообитания: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lang w:eastAsia="ru-RU"/>
        </w:rPr>
        <w:t>Барсук предпочитает лиственные, смешанные и сосновые суходольные насаждения, произрастающие в условиях холмистого рельефа с сухими, легко поддающимися рытью почвами с глубоким уровнем залегания грунтовых вод в лесу, на краю оврагов недалеко от воды.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Биология: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lang w:eastAsia="ru-RU"/>
        </w:rPr>
        <w:t>Барсук ведет оседлый и как бы полуподземный образ жизни. Большую часть жизни проводит в норах. На зиму зверь впадает в спячку, просыпается и выходит на поверхность ранней весной при теплой погоде. Барсук моногам. Половая зрелость обычно наступает на втором году жизни. Продолжительность беременности, имеющей латентную паузу, длится от 271 до 376 суток. Барсучата в количестве от 2 до 6, а чаще всего 3-4, рождаются в конце февраля - начале марта. Прозревают в месячном возрасте, а в трехмесячном начинают выходить из норы и самостоятельно кормиться. Барсука по характеру питания можно отнести к всеядным животным-собирателям.</w:t>
      </w:r>
    </w:p>
    <w:p w:rsidR="002C6266" w:rsidRPr="00A7487F" w:rsidRDefault="002C6266" w:rsidP="00A7487F">
      <w:pPr>
        <w:spacing w:after="0"/>
      </w:pPr>
    </w:p>
    <w:p w:rsidR="00A7487F" w:rsidRPr="00A7487F" w:rsidRDefault="00A7487F" w:rsidP="00A7487F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A7487F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-2710</wp:posOffset>
            </wp:positionV>
            <wp:extent cx="2904455" cy="2176530"/>
            <wp:effectExtent l="19050" t="0" r="0" b="0"/>
            <wp:wrapSquare wrapText="bothSides"/>
            <wp:docPr id="3" name="Рисунок 3" descr="Черный а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ый аи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55" cy="2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Черный аист</w:t>
      </w:r>
      <w:r w:rsidRPr="00A7487F">
        <w:rPr>
          <w:rFonts w:ascii="Times New Roman" w:eastAsia="Times New Roman" w:hAnsi="Times New Roman" w:cs="Times New Roman"/>
          <w:lang w:eastAsia="ru-RU"/>
        </w:rPr>
        <w:t> (лат.</w:t>
      </w:r>
      <w:proofErr w:type="gramEnd"/>
      <w:r w:rsidRPr="00A7487F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7487F">
        <w:rPr>
          <w:rFonts w:ascii="Times New Roman" w:eastAsia="Times New Roman" w:hAnsi="Times New Roman" w:cs="Times New Roman"/>
          <w:i/>
          <w:iCs/>
          <w:lang w:eastAsia="ru-RU"/>
        </w:rPr>
        <w:t>Ciconia</w:t>
      </w:r>
      <w:proofErr w:type="spellEnd"/>
      <w:r w:rsidRPr="00A7487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A7487F">
        <w:rPr>
          <w:rFonts w:ascii="Times New Roman" w:eastAsia="Times New Roman" w:hAnsi="Times New Roman" w:cs="Times New Roman"/>
          <w:i/>
          <w:iCs/>
          <w:lang w:eastAsia="ru-RU"/>
        </w:rPr>
        <w:t>nigra</w:t>
      </w:r>
      <w:proofErr w:type="spellEnd"/>
      <w:r w:rsidRPr="00A7487F">
        <w:rPr>
          <w:rFonts w:ascii="Times New Roman" w:eastAsia="Times New Roman" w:hAnsi="Times New Roman" w:cs="Times New Roman"/>
          <w:lang w:eastAsia="ru-RU"/>
        </w:rPr>
        <w:t>, бел. </w:t>
      </w:r>
      <w:proofErr w:type="gramStart"/>
      <w:r w:rsidRPr="00A7487F">
        <w:rPr>
          <w:rFonts w:ascii="Times New Roman" w:eastAsia="Times New Roman" w:hAnsi="Times New Roman" w:cs="Times New Roman"/>
          <w:i/>
          <w:iCs/>
          <w:lang w:eastAsia="ru-RU"/>
        </w:rPr>
        <w:t xml:space="preserve">Чорны </w:t>
      </w:r>
      <w:proofErr w:type="spellStart"/>
      <w:r w:rsidRPr="00A7487F">
        <w:rPr>
          <w:rFonts w:ascii="Times New Roman" w:eastAsia="Times New Roman" w:hAnsi="Times New Roman" w:cs="Times New Roman"/>
          <w:i/>
          <w:iCs/>
          <w:lang w:eastAsia="ru-RU"/>
        </w:rPr>
        <w:t>бусел</w:t>
      </w:r>
      <w:proofErr w:type="spellEnd"/>
      <w:r w:rsidRPr="00A7487F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Категория охраны</w:t>
      </w:r>
      <w:r w:rsidRPr="00A7487F">
        <w:rPr>
          <w:rFonts w:ascii="Times New Roman" w:eastAsia="Times New Roman" w:hAnsi="Times New Roman" w:cs="Times New Roman"/>
          <w:lang w:eastAsia="ru-RU"/>
        </w:rPr>
        <w:t>: 3 категория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Международный статус:</w:t>
      </w:r>
      <w:r w:rsidRPr="00A7487F">
        <w:rPr>
          <w:rFonts w:ascii="Times New Roman" w:eastAsia="Times New Roman" w:hAnsi="Times New Roman" w:cs="Times New Roman"/>
          <w:lang w:eastAsia="ru-RU"/>
        </w:rPr>
        <w:t xml:space="preserve"> вид включен в Приложение I Директивы ЕС по охране редких птиц, Приложение II Бернской конвенции, Приложение II Боннской конвенции, отнесен к SPEC 3. </w:t>
      </w:r>
      <w:proofErr w:type="gramStart"/>
      <w:r w:rsidRPr="00A7487F">
        <w:rPr>
          <w:rFonts w:ascii="Times New Roman" w:eastAsia="Times New Roman" w:hAnsi="Times New Roman" w:cs="Times New Roman"/>
          <w:lang w:eastAsia="ru-RU"/>
        </w:rPr>
        <w:t>Внесен</w:t>
      </w:r>
      <w:proofErr w:type="gramEnd"/>
      <w:r w:rsidRPr="00A7487F">
        <w:rPr>
          <w:rFonts w:ascii="Times New Roman" w:eastAsia="Times New Roman" w:hAnsi="Times New Roman" w:cs="Times New Roman"/>
          <w:lang w:eastAsia="ru-RU"/>
        </w:rPr>
        <w:t xml:space="preserve"> в Красные книги Литвы, Латвии, России, Украины.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Национальный статус:</w:t>
      </w:r>
      <w:r w:rsidRPr="00A7487F">
        <w:rPr>
          <w:rFonts w:ascii="Times New Roman" w:eastAsia="Times New Roman" w:hAnsi="Times New Roman" w:cs="Times New Roman"/>
          <w:lang w:eastAsia="ru-RU"/>
        </w:rPr>
        <w:t> включен в 1-3 издания Красной книги Республики Беларусь.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Описание: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lang w:eastAsia="ru-RU"/>
        </w:rPr>
        <w:t>Второй по величине представитель отряда и семейства в Беларуси, незначительно уступающий по размерам белому аисту. Крупная (до 100 см длиной, массой до 3 кг) птица с длинными шеей и ногами. В полете шея вытянута. Окраска оперения черная с металлическим блеском, белые только брюхо и подхвостье. Клюв и ноги красные, у молодых оливковые.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Распространение: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lang w:eastAsia="ru-RU"/>
        </w:rPr>
        <w:t>Разорванный ареал простирается через всю Евразию, локально в южной части Африки. В Беларуси черный аист гнездится на всей территории за исключением безлесных и наиболее хозяйственно освоенных районов. Места зимовок расположены в Африке.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Местообитания: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7487F">
        <w:rPr>
          <w:rFonts w:ascii="Times New Roman" w:eastAsia="Times New Roman" w:hAnsi="Times New Roman" w:cs="Times New Roman"/>
          <w:lang w:eastAsia="ru-RU"/>
        </w:rPr>
        <w:t>Старые влажные леса по соседству с болотами, долинами рек или заболоченными лугами. Предпочитает лиственные участки - ольшаники, пойменные дубравы, а также смешанные леса, реже селится в старых хвойных лесах. В последнее время участились случаи гнездования вблизи поселений человека (до 500 м от населенного пункта), на краю вырубок, дорог, а также случаи кормления в сельскохозяйственных угодьях, на искусственных водоемах (прудах рыбхозов, водохранилищах), вторично заболачиваемых после проведения осушительных работ территориях, где часто отмечаются скопления до нескольких</w:t>
      </w:r>
      <w:r w:rsidRPr="00A7487F">
        <w:rPr>
          <w:rFonts w:ascii="Arial" w:eastAsia="Times New Roman" w:hAnsi="Arial" w:cs="Arial"/>
          <w:sz w:val="19"/>
          <w:lang w:eastAsia="ru-RU"/>
        </w:rPr>
        <w:t> 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9"/>
          <w:szCs w:val="19"/>
          <w:lang w:eastAsia="ru-RU"/>
        </w:rPr>
      </w:pPr>
      <w:r w:rsidRPr="00A7487F">
        <w:rPr>
          <w:rFonts w:ascii="Arial" w:eastAsia="Times New Roman" w:hAnsi="Arial" w:cs="Arial"/>
          <w:noProof/>
          <w:sz w:val="19"/>
          <w:szCs w:val="1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2424</wp:posOffset>
            </wp:positionV>
            <wp:extent cx="3013925" cy="2260242"/>
            <wp:effectExtent l="19050" t="0" r="0" b="0"/>
            <wp:wrapSquare wrapText="bothSides"/>
            <wp:docPr id="5" name="Рисунок 5" descr="Серый журав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рый журавл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925" cy="226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Серый журавль</w:t>
      </w:r>
      <w:r w:rsidRPr="00A7487F">
        <w:rPr>
          <w:rFonts w:ascii="Times New Roman" w:eastAsia="Times New Roman" w:hAnsi="Times New Roman" w:cs="Times New Roman"/>
          <w:lang w:eastAsia="ru-RU"/>
        </w:rPr>
        <w:t> (лат.</w:t>
      </w:r>
      <w:proofErr w:type="gramEnd"/>
      <w:r w:rsidRPr="00A7487F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A7487F">
        <w:rPr>
          <w:rFonts w:ascii="Times New Roman" w:eastAsia="Times New Roman" w:hAnsi="Times New Roman" w:cs="Times New Roman"/>
          <w:i/>
          <w:iCs/>
          <w:lang w:eastAsia="ru-RU"/>
        </w:rPr>
        <w:t>Grus</w:t>
      </w:r>
      <w:proofErr w:type="spellEnd"/>
      <w:r w:rsidRPr="00A7487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A7487F">
        <w:rPr>
          <w:rFonts w:ascii="Times New Roman" w:eastAsia="Times New Roman" w:hAnsi="Times New Roman" w:cs="Times New Roman"/>
          <w:i/>
          <w:iCs/>
          <w:lang w:eastAsia="ru-RU"/>
        </w:rPr>
        <w:t>grus</w:t>
      </w:r>
      <w:proofErr w:type="spellEnd"/>
      <w:r w:rsidRPr="00A7487F">
        <w:rPr>
          <w:rFonts w:ascii="Times New Roman" w:eastAsia="Times New Roman" w:hAnsi="Times New Roman" w:cs="Times New Roman"/>
          <w:lang w:eastAsia="ru-RU"/>
        </w:rPr>
        <w:t>, бел. </w:t>
      </w:r>
      <w:proofErr w:type="spellStart"/>
      <w:proofErr w:type="gramStart"/>
      <w:r w:rsidRPr="00A7487F">
        <w:rPr>
          <w:rFonts w:ascii="Times New Roman" w:eastAsia="Times New Roman" w:hAnsi="Times New Roman" w:cs="Times New Roman"/>
          <w:i/>
          <w:iCs/>
          <w:lang w:eastAsia="ru-RU"/>
        </w:rPr>
        <w:t>Шэры</w:t>
      </w:r>
      <w:proofErr w:type="spellEnd"/>
      <w:r w:rsidRPr="00A7487F">
        <w:rPr>
          <w:rFonts w:ascii="Times New Roman" w:eastAsia="Times New Roman" w:hAnsi="Times New Roman" w:cs="Times New Roman"/>
          <w:i/>
          <w:iCs/>
          <w:lang w:eastAsia="ru-RU"/>
        </w:rPr>
        <w:t xml:space="preserve"> журавель</w:t>
      </w:r>
      <w:r w:rsidRPr="00A7487F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Категория охраны:</w:t>
      </w:r>
      <w:r w:rsidRPr="00A7487F">
        <w:rPr>
          <w:rFonts w:ascii="Times New Roman" w:eastAsia="Times New Roman" w:hAnsi="Times New Roman" w:cs="Times New Roman"/>
          <w:lang w:eastAsia="ru-RU"/>
        </w:rPr>
        <w:t> 3 категория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Международный статус:</w:t>
      </w:r>
      <w:r w:rsidRPr="00A7487F">
        <w:rPr>
          <w:rFonts w:ascii="Times New Roman" w:eastAsia="Times New Roman" w:hAnsi="Times New Roman" w:cs="Times New Roman"/>
          <w:lang w:eastAsia="ru-RU"/>
        </w:rPr>
        <w:t xml:space="preserve"> вид включен в Приложение I Директивы ЕС по охране редких птиц, Приложение II Бернской конвенции, Приложение II Боннской конвенции, отнесен к SPEC 3. </w:t>
      </w:r>
      <w:proofErr w:type="gramStart"/>
      <w:r w:rsidRPr="00A7487F">
        <w:rPr>
          <w:rFonts w:ascii="Times New Roman" w:eastAsia="Times New Roman" w:hAnsi="Times New Roman" w:cs="Times New Roman"/>
          <w:lang w:eastAsia="ru-RU"/>
        </w:rPr>
        <w:t>Внесен</w:t>
      </w:r>
      <w:proofErr w:type="gramEnd"/>
      <w:r w:rsidRPr="00A7487F">
        <w:rPr>
          <w:rFonts w:ascii="Times New Roman" w:eastAsia="Times New Roman" w:hAnsi="Times New Roman" w:cs="Times New Roman"/>
          <w:lang w:eastAsia="ru-RU"/>
        </w:rPr>
        <w:t xml:space="preserve"> в Красные книги Литвы, Латвии и Польши.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Национальный статус: </w:t>
      </w:r>
      <w:r w:rsidRPr="00A7487F">
        <w:rPr>
          <w:rFonts w:ascii="Times New Roman" w:eastAsia="Times New Roman" w:hAnsi="Times New Roman" w:cs="Times New Roman"/>
          <w:lang w:eastAsia="ru-RU"/>
        </w:rPr>
        <w:t>включен в 1-3 издания Красной книги Республики Беларусь.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Описание: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lang w:eastAsia="ru-RU"/>
        </w:rPr>
        <w:t>Длина тела 105-130 см, размах крыльев 200-245 см. Масса самца 3,9-7,0 (5,3) кг, самки 3,8-5,4 (4,7) кг. Крупная птица характерного облика с длинной шеей и ногами. Окраска оперения самцов и самок в основном серая. На темени красная «шапочка» - участок голой бородавчатой кожи. Затылок, нижняя часть щек, горло и передняя часть шеи черные. По бокам головы от глаза проходят широкие белые полосы, соединяющиеся на задней стороне шеи, где постепенно переходят в серый цвет. Маховые перья и их кроющие черные. Рулевые перья черновато-серые, над ними нависают черные и серые длинные перья с рассученными бородками. Ноги черные, клюв буровато-серый. Молодые птицы окрашены более однотонно, в буровато-серые тона. Красная «шапочка» на темени у них отсутствует.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Распространение: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lang w:eastAsia="ru-RU"/>
        </w:rPr>
        <w:t xml:space="preserve">Гнездовой ареал простирается от центральной части Европы до Дальнего Востока и от северной тайги до степей Азии. </w:t>
      </w:r>
      <w:proofErr w:type="gramStart"/>
      <w:r w:rsidRPr="00A7487F">
        <w:rPr>
          <w:rFonts w:ascii="Times New Roman" w:eastAsia="Times New Roman" w:hAnsi="Times New Roman" w:cs="Times New Roman"/>
          <w:lang w:eastAsia="ru-RU"/>
        </w:rPr>
        <w:t>Описаны</w:t>
      </w:r>
      <w:proofErr w:type="gramEnd"/>
      <w:r w:rsidRPr="00A7487F">
        <w:rPr>
          <w:rFonts w:ascii="Times New Roman" w:eastAsia="Times New Roman" w:hAnsi="Times New Roman" w:cs="Times New Roman"/>
          <w:lang w:eastAsia="ru-RU"/>
        </w:rPr>
        <w:t xml:space="preserve"> 2 подвида. Зимует на юго-западе Европы, в Африке, на Ближнем Востоке и в Индии. В Беларуси встречается повсеместно во всех благоприятных для гнездования биотопах.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Местообитания: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lang w:eastAsia="ru-RU"/>
        </w:rPr>
        <w:t xml:space="preserve">В период гнездования - болота разного типа, как низинные, так и верховые, а также заливаемые водой пойменные леса (в первую очередь </w:t>
      </w:r>
      <w:proofErr w:type="spellStart"/>
      <w:r w:rsidRPr="00A7487F">
        <w:rPr>
          <w:rFonts w:ascii="Times New Roman" w:eastAsia="Times New Roman" w:hAnsi="Times New Roman" w:cs="Times New Roman"/>
          <w:lang w:eastAsia="ru-RU"/>
        </w:rPr>
        <w:t>черноольшаники</w:t>
      </w:r>
      <w:proofErr w:type="spellEnd"/>
      <w:r w:rsidRPr="00A7487F">
        <w:rPr>
          <w:rFonts w:ascii="Times New Roman" w:eastAsia="Times New Roman" w:hAnsi="Times New Roman" w:cs="Times New Roman"/>
          <w:lang w:eastAsia="ru-RU"/>
        </w:rPr>
        <w:t>) вблизи открытых пространств. Наиболее высокая численность отмечается на хорошо обводненных открытых осоковых болотах с участками тростника. Во время кормления и на отдыхе в период миграций - также поля, открытые пойменные луга.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lang w:eastAsia="ru-RU"/>
        </w:rPr>
        <w:t>Биология: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7487F">
        <w:rPr>
          <w:rFonts w:ascii="Times New Roman" w:eastAsia="Times New Roman" w:hAnsi="Times New Roman" w:cs="Times New Roman"/>
          <w:lang w:eastAsia="ru-RU"/>
        </w:rPr>
        <w:t xml:space="preserve">Перелетный и транзитно мигрирующий вид. Весенний прилет журавлей происходит в конце марта - начале апреля, а в ранние весны - уже в середине марта. Сразу по прилету отдельные пары занимают гнездовые участки, оповещая о своем присутствии громкими криками. Голос - громкое трубное «курлыканье», - издается как сидящими птицами, так и в полете. Гнездо устраивается обычно в окружении воды, как на открытом болоте, так и под пологом леса или среди зарослей тростника. Оно представляет собой утрамбованную, почти ровную платформу из сухих стеблей, веточек, травы и мха, диаметром до 1 м. В кладке, как правило, 2 яйца вытянутой формы, со средними размерами 95,2 × 60,3 мм, светло-бурых или зеленовато-серых, с негустым рисунком из расплывчатых коричневых и фиолетово-серых пятен. Откладка яиц начинается в апреле или в 1-й половине мая, насиживают самец и самка, поочередно сменяя друг друга, в течение месяца. </w:t>
      </w:r>
      <w:r w:rsidRPr="00A7487F">
        <w:rPr>
          <w:rFonts w:ascii="Times New Roman" w:eastAsia="Times New Roman" w:hAnsi="Times New Roman" w:cs="Times New Roman"/>
          <w:lang w:eastAsia="ru-RU"/>
        </w:rPr>
        <w:lastRenderedPageBreak/>
        <w:t>Вылупившиеся птенцы покрыты коричневым пухом, на второй-третий день жизни покидают гнездо и следуют за родителями. В возрасте 2,5 месяцев они уже хорошо летают. Перед отлетом образуют стаи, которые несколько недель держатся недалеко от района гнездования. Осенний отлет в сентябре, теплой осенью может продолжаться и весь октябрь. Журавль - преимущественно растительноядная птица, поедает молодую зелень, семена трав, корневища некоторых болотных растений, ягоды клюквы. </w:t>
      </w:r>
    </w:p>
    <w:p w:rsidR="00A7487F" w:rsidRDefault="00A7487F" w:rsidP="00A7487F">
      <w:pPr>
        <w:spacing w:after="0"/>
      </w:pPr>
    </w:p>
    <w:p w:rsidR="00A7487F" w:rsidRPr="00A7487F" w:rsidRDefault="00A7487F" w:rsidP="00A7487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-1100</wp:posOffset>
            </wp:positionV>
            <wp:extent cx="3021089" cy="2266682"/>
            <wp:effectExtent l="19050" t="0" r="7861" b="0"/>
            <wp:wrapSquare wrapText="bothSides"/>
            <wp:docPr id="7" name="Рисунок 7" descr="Ветреница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треница лес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89" cy="226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proofErr w:type="gramStart"/>
      <w:r w:rsidRPr="00A7487F">
        <w:rPr>
          <w:rFonts w:ascii="Times New Roman" w:eastAsia="Times New Roman" w:hAnsi="Times New Roman" w:cs="Times New Roman"/>
          <w:b/>
          <w:bCs/>
          <w:color w:val="5A5A5A"/>
          <w:lang w:eastAsia="ru-RU"/>
        </w:rPr>
        <w:t>Ветреница лесная</w:t>
      </w:r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 (лат.</w:t>
      </w:r>
      <w:proofErr w:type="gramEnd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 </w:t>
      </w:r>
      <w:proofErr w:type="spellStart"/>
      <w:r w:rsidRPr="00A7487F">
        <w:rPr>
          <w:rFonts w:ascii="Times New Roman" w:eastAsia="Times New Roman" w:hAnsi="Times New Roman" w:cs="Times New Roman"/>
          <w:i/>
          <w:iCs/>
          <w:color w:val="5A5A5A"/>
          <w:lang w:eastAsia="ru-RU"/>
        </w:rPr>
        <w:t>Anemone</w:t>
      </w:r>
      <w:proofErr w:type="spellEnd"/>
      <w:r w:rsidRPr="00A7487F">
        <w:rPr>
          <w:rFonts w:ascii="Times New Roman" w:eastAsia="Times New Roman" w:hAnsi="Times New Roman" w:cs="Times New Roman"/>
          <w:i/>
          <w:iCs/>
          <w:color w:val="5A5A5A"/>
          <w:lang w:eastAsia="ru-RU"/>
        </w:rPr>
        <w:t xml:space="preserve"> </w:t>
      </w:r>
      <w:proofErr w:type="spellStart"/>
      <w:r w:rsidRPr="00A7487F">
        <w:rPr>
          <w:rFonts w:ascii="Times New Roman" w:eastAsia="Times New Roman" w:hAnsi="Times New Roman" w:cs="Times New Roman"/>
          <w:i/>
          <w:iCs/>
          <w:color w:val="5A5A5A"/>
          <w:lang w:eastAsia="ru-RU"/>
        </w:rPr>
        <w:t>Sylvestris</w:t>
      </w:r>
      <w:proofErr w:type="spellEnd"/>
      <w:r w:rsidRPr="00A7487F">
        <w:rPr>
          <w:rFonts w:ascii="Times New Roman" w:eastAsia="Times New Roman" w:hAnsi="Times New Roman" w:cs="Times New Roman"/>
          <w:i/>
          <w:iCs/>
          <w:color w:val="5A5A5A"/>
          <w:lang w:eastAsia="ru-RU"/>
        </w:rPr>
        <w:t xml:space="preserve"> L.</w:t>
      </w:r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 xml:space="preserve">, </w:t>
      </w:r>
      <w:proofErr w:type="spellStart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бел</w:t>
      </w:r>
      <w:proofErr w:type="gramStart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.</w:t>
      </w:r>
      <w:r w:rsidRPr="00A7487F">
        <w:rPr>
          <w:rFonts w:ascii="Times New Roman" w:eastAsia="Times New Roman" w:hAnsi="Times New Roman" w:cs="Times New Roman"/>
          <w:i/>
          <w:iCs/>
          <w:color w:val="5A5A5A"/>
          <w:lang w:eastAsia="ru-RU"/>
        </w:rPr>
        <w:t>К</w:t>
      </w:r>
      <w:proofErr w:type="gramEnd"/>
      <w:r w:rsidRPr="00A7487F">
        <w:rPr>
          <w:rFonts w:ascii="Times New Roman" w:eastAsia="Times New Roman" w:hAnsi="Times New Roman" w:cs="Times New Roman"/>
          <w:i/>
          <w:iCs/>
          <w:color w:val="5A5A5A"/>
          <w:lang w:eastAsia="ru-RU"/>
        </w:rPr>
        <w:t>ураслеп</w:t>
      </w:r>
      <w:proofErr w:type="spellEnd"/>
      <w:r w:rsidRPr="00A7487F">
        <w:rPr>
          <w:rFonts w:ascii="Times New Roman" w:eastAsia="Times New Roman" w:hAnsi="Times New Roman" w:cs="Times New Roman"/>
          <w:i/>
          <w:iCs/>
          <w:color w:val="5A5A5A"/>
          <w:lang w:eastAsia="ru-RU"/>
        </w:rPr>
        <w:t xml:space="preserve"> </w:t>
      </w:r>
      <w:proofErr w:type="spellStart"/>
      <w:r w:rsidRPr="00A7487F">
        <w:rPr>
          <w:rFonts w:ascii="Times New Roman" w:eastAsia="Times New Roman" w:hAnsi="Times New Roman" w:cs="Times New Roman"/>
          <w:i/>
          <w:iCs/>
          <w:color w:val="5A5A5A"/>
          <w:lang w:eastAsia="ru-RU"/>
        </w:rPr>
        <w:t>лясны</w:t>
      </w:r>
      <w:proofErr w:type="spellEnd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)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color w:val="5A5A5A"/>
          <w:lang w:eastAsia="ru-RU"/>
        </w:rPr>
        <w:t>Категория охраны:</w:t>
      </w:r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 </w:t>
      </w:r>
      <w:hyperlink r:id="rId8" w:tgtFrame="_blank" w:history="1">
        <w:r w:rsidRPr="00A7487F">
          <w:rPr>
            <w:rFonts w:ascii="Times New Roman" w:eastAsia="Times New Roman" w:hAnsi="Times New Roman" w:cs="Times New Roman"/>
            <w:color w:val="3C763D"/>
            <w:lang w:eastAsia="ru-RU"/>
          </w:rPr>
          <w:t>4</w:t>
        </w:r>
      </w:hyperlink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 (потенциально уязвимый вид)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color w:val="5A5A5A"/>
          <w:lang w:eastAsia="ru-RU"/>
        </w:rPr>
        <w:t>Международный статус:</w:t>
      </w:r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 </w:t>
      </w:r>
      <w:proofErr w:type="gramStart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включена</w:t>
      </w:r>
      <w:proofErr w:type="gramEnd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 xml:space="preserve"> в Красные книги Латвии, Польши, Псковской и Смоленской областях Российской Федерации.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color w:val="5A5A5A"/>
          <w:lang w:eastAsia="ru-RU"/>
        </w:rPr>
        <w:t>Национальный статус:</w:t>
      </w:r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 включена в 1-3-е издания Красной книги Республики Беларусь.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color w:val="5A5A5A"/>
          <w:lang w:eastAsia="ru-RU"/>
        </w:rPr>
        <w:t>Описание: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 xml:space="preserve">Многолетнее травянистое </w:t>
      </w:r>
      <w:proofErr w:type="spellStart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мягкоопушенное</w:t>
      </w:r>
      <w:proofErr w:type="spellEnd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 xml:space="preserve"> растение с коротким вертикальным  или восходящим корневищем, прямостоячим стеблем высотой 30-50 см и розеткой из 2-6 прикорневых длинночерешковых пальчато-раздельных на 3-5 </w:t>
      </w:r>
      <w:proofErr w:type="spellStart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узкоромби-ческих</w:t>
      </w:r>
      <w:proofErr w:type="spellEnd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 xml:space="preserve"> сегментов листьев. Стебель несет одиночный цветок и покрывало в виде мутовки из трех листьев. Цветки крупные (3-5 см в диаметре), правильные, с простым околоцветником. Листочки околоцветника в числе 5, белые, обычно снаружи слегка фиолетовые. Плоды из </w:t>
      </w:r>
      <w:proofErr w:type="gramStart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многочисленных</w:t>
      </w:r>
      <w:proofErr w:type="gramEnd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 xml:space="preserve"> односемянных </w:t>
      </w:r>
      <w:proofErr w:type="spellStart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плодиков-семянок</w:t>
      </w:r>
      <w:proofErr w:type="spellEnd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, покрытых длинными спутанными волосками.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color w:val="5A5A5A"/>
          <w:lang w:eastAsia="ru-RU"/>
        </w:rPr>
        <w:t>Места произрастания: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 xml:space="preserve">Сухие открытые хорошо прогреваемые склоны холмов, оврагов и берегов рек, опушки и поляны сосновых, дубовых, березовых, </w:t>
      </w:r>
      <w:proofErr w:type="spellStart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соснов</w:t>
      </w:r>
      <w:proofErr w:type="gramStart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о</w:t>
      </w:r>
      <w:proofErr w:type="spellEnd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-</w:t>
      </w:r>
      <w:proofErr w:type="gramEnd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 xml:space="preserve"> и елово-березовых лесов и можжевелового редколесья. Предпочитает богатые карбонатами почвы и хорошо прогреваемые места.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A7487F">
        <w:rPr>
          <w:rFonts w:ascii="Times New Roman" w:eastAsia="Times New Roman" w:hAnsi="Times New Roman" w:cs="Times New Roman"/>
          <w:b/>
          <w:bCs/>
          <w:color w:val="5A5A5A"/>
          <w:lang w:eastAsia="ru-RU"/>
        </w:rPr>
        <w:t>Биология:</w:t>
      </w:r>
    </w:p>
    <w:p w:rsidR="00A7487F" w:rsidRPr="00A7487F" w:rsidRDefault="00A7487F" w:rsidP="00A748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A5A5A"/>
          <w:lang w:eastAsia="ru-RU"/>
        </w:rPr>
      </w:pPr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 xml:space="preserve">Цветет в конце мая - июне; цветение продолжается 15-20 суток. </w:t>
      </w:r>
      <w:proofErr w:type="spellStart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Энтомофил</w:t>
      </w:r>
      <w:proofErr w:type="spellEnd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 xml:space="preserve">. Плодоносит в июне - июле. Размножение семенное и вегетативное (корневыми отпрысками). Семена имеют короткий период дозревания и прорастают в сентябре. От прорастания семени до цветения проходит около 5-8 лет. </w:t>
      </w:r>
      <w:proofErr w:type="spellStart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Анемохор</w:t>
      </w:r>
      <w:proofErr w:type="spellEnd"/>
      <w:r w:rsidRPr="00A7487F">
        <w:rPr>
          <w:rFonts w:ascii="Times New Roman" w:eastAsia="Times New Roman" w:hAnsi="Times New Roman" w:cs="Times New Roman"/>
          <w:color w:val="5A5A5A"/>
          <w:lang w:eastAsia="ru-RU"/>
        </w:rPr>
        <w:t>.</w:t>
      </w:r>
    </w:p>
    <w:p w:rsidR="00C355FB" w:rsidRPr="00C355FB" w:rsidRDefault="00C355FB" w:rsidP="00C355FB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87630</wp:posOffset>
            </wp:positionV>
            <wp:extent cx="3042920" cy="2286000"/>
            <wp:effectExtent l="19050" t="0" r="5080" b="0"/>
            <wp:wrapSquare wrapText="bothSides"/>
            <wp:docPr id="9" name="Рисунок 9" descr="Прострел луг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стрел лугово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87F" w:rsidRPr="00A7487F" w:rsidRDefault="00A7487F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Прострел луговой</w:t>
      </w:r>
      <w:r w:rsidRPr="00C355FB">
        <w:rPr>
          <w:rFonts w:ascii="Times New Roman" w:eastAsia="Times New Roman" w:hAnsi="Times New Roman" w:cs="Times New Roman"/>
          <w:lang w:eastAsia="ru-RU"/>
        </w:rPr>
        <w:t> </w:t>
      </w:r>
      <w:r w:rsidRPr="00A7487F">
        <w:rPr>
          <w:rFonts w:ascii="Times New Roman" w:eastAsia="Times New Roman" w:hAnsi="Times New Roman" w:cs="Times New Roman"/>
          <w:lang w:eastAsia="ru-RU"/>
        </w:rPr>
        <w:t>(лат.</w:t>
      </w:r>
      <w:proofErr w:type="gramEnd"/>
      <w:r w:rsidRPr="00C355FB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>Pulsatilla</w:t>
      </w:r>
      <w:proofErr w:type="spellEnd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>Platensis</w:t>
      </w:r>
      <w:proofErr w:type="spellEnd"/>
      <w:r w:rsidRPr="00A7487F">
        <w:rPr>
          <w:rFonts w:ascii="Times New Roman" w:eastAsia="Times New Roman" w:hAnsi="Times New Roman" w:cs="Times New Roman"/>
          <w:lang w:eastAsia="ru-RU"/>
        </w:rPr>
        <w:t>, бел.</w:t>
      </w:r>
      <w:r w:rsidRPr="00C355FB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 xml:space="preserve">Сон </w:t>
      </w:r>
      <w:proofErr w:type="spell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>Лугавы</w:t>
      </w:r>
      <w:proofErr w:type="spellEnd"/>
      <w:r w:rsidRPr="00A7487F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A7487F" w:rsidRPr="00A7487F" w:rsidRDefault="00A7487F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Категория охраны:</w:t>
      </w:r>
      <w:r w:rsidRPr="00C355FB">
        <w:rPr>
          <w:rFonts w:ascii="Times New Roman" w:eastAsia="Times New Roman" w:hAnsi="Times New Roman" w:cs="Times New Roman"/>
          <w:lang w:eastAsia="ru-RU"/>
        </w:rPr>
        <w:t> </w:t>
      </w:r>
      <w:r w:rsidRPr="00A7487F">
        <w:rPr>
          <w:rFonts w:ascii="Times New Roman" w:eastAsia="Times New Roman" w:hAnsi="Times New Roman" w:cs="Times New Roman"/>
          <w:lang w:eastAsia="ru-RU"/>
        </w:rPr>
        <w:t> 4 (потенциально уязвимый вид)</w:t>
      </w:r>
    </w:p>
    <w:p w:rsidR="00A7487F" w:rsidRPr="00A7487F" w:rsidRDefault="00A7487F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Международный статус:</w:t>
      </w:r>
      <w:r w:rsidRPr="00C355FB">
        <w:rPr>
          <w:rFonts w:ascii="Times New Roman" w:eastAsia="Times New Roman" w:hAnsi="Times New Roman" w:cs="Times New Roman"/>
          <w:lang w:eastAsia="ru-RU"/>
        </w:rPr>
        <w:t> </w:t>
      </w:r>
      <w:r w:rsidRPr="00A7487F">
        <w:rPr>
          <w:rFonts w:ascii="Times New Roman" w:eastAsia="Times New Roman" w:hAnsi="Times New Roman" w:cs="Times New Roman"/>
          <w:lang w:eastAsia="ru-RU"/>
        </w:rPr>
        <w:t> включен в Красные книги Российской Федерации (включая Псковскую область), Польши и Латвии.</w:t>
      </w:r>
    </w:p>
    <w:p w:rsidR="00A7487F" w:rsidRPr="00A7487F" w:rsidRDefault="00A7487F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Национальный статус:</w:t>
      </w:r>
      <w:r w:rsidRPr="00C355FB">
        <w:rPr>
          <w:rFonts w:ascii="Times New Roman" w:eastAsia="Times New Roman" w:hAnsi="Times New Roman" w:cs="Times New Roman"/>
          <w:lang w:eastAsia="ru-RU"/>
        </w:rPr>
        <w:t> </w:t>
      </w:r>
      <w:r w:rsidRPr="00A7487F">
        <w:rPr>
          <w:rFonts w:ascii="Times New Roman" w:eastAsia="Times New Roman" w:hAnsi="Times New Roman" w:cs="Times New Roman"/>
          <w:lang w:eastAsia="ru-RU"/>
        </w:rPr>
        <w:t> включен во 2-е и 3-е  издания Красной книги  Республики Беларусь.</w:t>
      </w:r>
    </w:p>
    <w:p w:rsidR="00A7487F" w:rsidRPr="00A7487F" w:rsidRDefault="00A7487F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Описание:</w:t>
      </w:r>
    </w:p>
    <w:p w:rsidR="00A7487F" w:rsidRPr="00A7487F" w:rsidRDefault="00A7487F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lang w:eastAsia="ru-RU"/>
        </w:rPr>
        <w:t xml:space="preserve">Многолетнее густоопушенное травянистое растение высотой 10-25 см (при плодах до 50 см) с одно- или многоглавым коротким корневищем. Прикорневые листья образуют розетку, длинночерешковые, продолговато-яйцевидные, многократно перисто-рассеченные на линейные дольки; листья-покрывальца (стеблевые) в числе 3, </w:t>
      </w:r>
      <w:proofErr w:type="spellStart"/>
      <w:r w:rsidRPr="00A7487F">
        <w:rPr>
          <w:rFonts w:ascii="Times New Roman" w:eastAsia="Times New Roman" w:hAnsi="Times New Roman" w:cs="Times New Roman"/>
          <w:lang w:eastAsia="ru-RU"/>
        </w:rPr>
        <w:t>влагалищеобразно</w:t>
      </w:r>
      <w:proofErr w:type="spellEnd"/>
      <w:r w:rsidRPr="00A7487F">
        <w:rPr>
          <w:rFonts w:ascii="Times New Roman" w:eastAsia="Times New Roman" w:hAnsi="Times New Roman" w:cs="Times New Roman"/>
          <w:lang w:eastAsia="ru-RU"/>
        </w:rPr>
        <w:t xml:space="preserve"> сросшиеся, разделенные на широколинейные доли. Цветки довольно крупные, одиночные, поникающие, на длинных дуговидно изогнутых цветоножках. Околоцветник колокольчатый, обычно бледно-лиловый, из 6 свободных, </w:t>
      </w:r>
      <w:r w:rsidRPr="00A7487F">
        <w:rPr>
          <w:rFonts w:ascii="Times New Roman" w:eastAsia="Times New Roman" w:hAnsi="Times New Roman" w:cs="Times New Roman"/>
          <w:lang w:eastAsia="ru-RU"/>
        </w:rPr>
        <w:lastRenderedPageBreak/>
        <w:t xml:space="preserve">продолговато-яйцевидных, снаружи опушенных, на верхушке отогнутых листочков, длиной до 3 см. Плоды состоят </w:t>
      </w:r>
      <w:proofErr w:type="gramStart"/>
      <w:r w:rsidRPr="00A7487F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A7487F">
        <w:rPr>
          <w:rFonts w:ascii="Times New Roman" w:eastAsia="Times New Roman" w:hAnsi="Times New Roman" w:cs="Times New Roman"/>
          <w:lang w:eastAsia="ru-RU"/>
        </w:rPr>
        <w:t xml:space="preserve"> многочисленных волосистых односемянных с длинным </w:t>
      </w:r>
      <w:proofErr w:type="spellStart"/>
      <w:r w:rsidRPr="00A7487F">
        <w:rPr>
          <w:rFonts w:ascii="Times New Roman" w:eastAsia="Times New Roman" w:hAnsi="Times New Roman" w:cs="Times New Roman"/>
          <w:lang w:eastAsia="ru-RU"/>
        </w:rPr>
        <w:t>остевидным</w:t>
      </w:r>
      <w:proofErr w:type="spellEnd"/>
      <w:r w:rsidRPr="00A7487F">
        <w:rPr>
          <w:rFonts w:ascii="Times New Roman" w:eastAsia="Times New Roman" w:hAnsi="Times New Roman" w:cs="Times New Roman"/>
          <w:lang w:eastAsia="ru-RU"/>
        </w:rPr>
        <w:t xml:space="preserve"> придатком </w:t>
      </w:r>
      <w:proofErr w:type="spellStart"/>
      <w:r w:rsidRPr="00A7487F">
        <w:rPr>
          <w:rFonts w:ascii="Times New Roman" w:eastAsia="Times New Roman" w:hAnsi="Times New Roman" w:cs="Times New Roman"/>
          <w:lang w:eastAsia="ru-RU"/>
        </w:rPr>
        <w:t>плодиков</w:t>
      </w:r>
      <w:proofErr w:type="spellEnd"/>
      <w:r w:rsidRPr="00A7487F">
        <w:rPr>
          <w:rFonts w:ascii="Times New Roman" w:eastAsia="Times New Roman" w:hAnsi="Times New Roman" w:cs="Times New Roman"/>
          <w:lang w:eastAsia="ru-RU"/>
        </w:rPr>
        <w:t>.</w:t>
      </w:r>
    </w:p>
    <w:p w:rsidR="00A7487F" w:rsidRPr="00A7487F" w:rsidRDefault="00A7487F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Места произрастания:</w:t>
      </w:r>
    </w:p>
    <w:p w:rsidR="00A7487F" w:rsidRPr="00A7487F" w:rsidRDefault="00A7487F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lang w:eastAsia="ru-RU"/>
        </w:rPr>
        <w:t xml:space="preserve">Сухие разреженные сосновые леса лишайникового, верескового, брусничного и мшистого типов (часто на </w:t>
      </w:r>
      <w:proofErr w:type="spellStart"/>
      <w:r w:rsidRPr="00A7487F">
        <w:rPr>
          <w:rFonts w:ascii="Times New Roman" w:eastAsia="Times New Roman" w:hAnsi="Times New Roman" w:cs="Times New Roman"/>
          <w:lang w:eastAsia="ru-RU"/>
        </w:rPr>
        <w:t>всхолмлениях</w:t>
      </w:r>
      <w:proofErr w:type="spellEnd"/>
      <w:r w:rsidRPr="00A7487F">
        <w:rPr>
          <w:rFonts w:ascii="Times New Roman" w:eastAsia="Times New Roman" w:hAnsi="Times New Roman" w:cs="Times New Roman"/>
          <w:lang w:eastAsia="ru-RU"/>
        </w:rPr>
        <w:t>), открытые песчаные склоны берегов рек.</w:t>
      </w:r>
    </w:p>
    <w:p w:rsidR="00A7487F" w:rsidRPr="00A7487F" w:rsidRDefault="00A7487F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Биология:</w:t>
      </w:r>
    </w:p>
    <w:p w:rsidR="00A7487F" w:rsidRPr="00A7487F" w:rsidRDefault="00A7487F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7487F">
        <w:rPr>
          <w:rFonts w:ascii="Times New Roman" w:eastAsia="Times New Roman" w:hAnsi="Times New Roman" w:cs="Times New Roman"/>
          <w:lang w:eastAsia="ru-RU"/>
        </w:rPr>
        <w:t xml:space="preserve">Цветет в апреле - мае. </w:t>
      </w:r>
      <w:proofErr w:type="spellStart"/>
      <w:r w:rsidRPr="00A7487F">
        <w:rPr>
          <w:rFonts w:ascii="Times New Roman" w:eastAsia="Times New Roman" w:hAnsi="Times New Roman" w:cs="Times New Roman"/>
          <w:lang w:eastAsia="ru-RU"/>
        </w:rPr>
        <w:t>Энтомофил</w:t>
      </w:r>
      <w:proofErr w:type="spellEnd"/>
      <w:r w:rsidRPr="00A7487F">
        <w:rPr>
          <w:rFonts w:ascii="Times New Roman" w:eastAsia="Times New Roman" w:hAnsi="Times New Roman" w:cs="Times New Roman"/>
          <w:lang w:eastAsia="ru-RU"/>
        </w:rPr>
        <w:t>. Листья появляются во время цветения. Размножение семенное. Плоды, созревающие в мае - июне, распространяются с помощью ветра (</w:t>
      </w:r>
      <w:proofErr w:type="spellStart"/>
      <w:r w:rsidRPr="00A7487F">
        <w:rPr>
          <w:rFonts w:ascii="Times New Roman" w:eastAsia="Times New Roman" w:hAnsi="Times New Roman" w:cs="Times New Roman"/>
          <w:lang w:eastAsia="ru-RU"/>
        </w:rPr>
        <w:t>анемофор</w:t>
      </w:r>
      <w:proofErr w:type="spellEnd"/>
      <w:r w:rsidRPr="00A7487F">
        <w:rPr>
          <w:rFonts w:ascii="Times New Roman" w:eastAsia="Times New Roman" w:hAnsi="Times New Roman" w:cs="Times New Roman"/>
          <w:lang w:eastAsia="ru-RU"/>
        </w:rPr>
        <w:t>).</w:t>
      </w:r>
    </w:p>
    <w:p w:rsidR="00A7487F" w:rsidRDefault="00A7487F" w:rsidP="00C355FB">
      <w:pPr>
        <w:spacing w:after="0"/>
      </w:pPr>
    </w:p>
    <w:p w:rsidR="00C355FB" w:rsidRPr="00C355FB" w:rsidRDefault="00C355FB" w:rsidP="00C355F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19"/>
          <w:szCs w:val="19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2120</wp:posOffset>
            </wp:positionV>
            <wp:extent cx="3059001" cy="2292439"/>
            <wp:effectExtent l="19050" t="0" r="8049" b="0"/>
            <wp:wrapSquare wrapText="bothSides"/>
            <wp:docPr id="11" name="Рисунок 11" descr="Остролодочник волосис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стролодочник волосист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01" cy="229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Остролодочник</w:t>
      </w:r>
      <w:proofErr w:type="spellEnd"/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 xml:space="preserve"> волосистый</w:t>
      </w:r>
      <w:r w:rsidRPr="00C355FB">
        <w:rPr>
          <w:rFonts w:ascii="Times New Roman" w:eastAsia="Times New Roman" w:hAnsi="Times New Roman" w:cs="Times New Roman"/>
          <w:lang w:eastAsia="ru-RU"/>
        </w:rPr>
        <w:t> (лат.</w:t>
      </w:r>
      <w:proofErr w:type="gramEnd"/>
      <w:r w:rsidRPr="00C355FB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>Oxytropis</w:t>
      </w:r>
      <w:proofErr w:type="spellEnd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>pilosa</w:t>
      </w:r>
      <w:proofErr w:type="spellEnd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 xml:space="preserve"> (</w:t>
      </w:r>
      <w:proofErr w:type="spell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>l</w:t>
      </w:r>
      <w:proofErr w:type="spellEnd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 xml:space="preserve">.) </w:t>
      </w:r>
      <w:proofErr w:type="spell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>dc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>, бел. </w:t>
      </w:r>
      <w:proofErr w:type="spellStart"/>
      <w:proofErr w:type="gram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>Вастралодачнiк</w:t>
      </w:r>
      <w:proofErr w:type="spellEnd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>валасiсты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Категория охраны</w:t>
      </w:r>
      <w:r w:rsidRPr="00C355FB">
        <w:rPr>
          <w:rFonts w:ascii="Times New Roman" w:eastAsia="Times New Roman" w:hAnsi="Times New Roman" w:cs="Times New Roman"/>
          <w:lang w:eastAsia="ru-RU"/>
        </w:rPr>
        <w:t>: 3 (уязвимый вид)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Международный статус:</w:t>
      </w:r>
      <w:r w:rsidRPr="00C355FB">
        <w:rPr>
          <w:rFonts w:ascii="Times New Roman" w:eastAsia="Times New Roman" w:hAnsi="Times New Roman" w:cs="Times New Roman"/>
          <w:lang w:eastAsia="ru-RU"/>
        </w:rPr>
        <w:t> включен в Красные книги в Псковской области Российской Федерации и Польши.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Национальный статус: </w:t>
      </w:r>
      <w:r w:rsidRPr="00C355FB">
        <w:rPr>
          <w:rFonts w:ascii="Times New Roman" w:eastAsia="Times New Roman" w:hAnsi="Times New Roman" w:cs="Times New Roman"/>
          <w:lang w:eastAsia="ru-RU"/>
        </w:rPr>
        <w:t>включен во 2-е и 3-е издания Красной книги Республики Беларусь.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Описание: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lang w:eastAsia="ru-RU"/>
        </w:rPr>
        <w:t xml:space="preserve">Многолетнее травянистое растение, густо покрытое оттопыренными мягкими волосками. Обычно многочисленные стебли прямостоячие или у основания восходящие, высотой до 40 см. Листья </w:t>
      </w:r>
      <w:proofErr w:type="spellStart"/>
      <w:r w:rsidRPr="00C355FB">
        <w:rPr>
          <w:rFonts w:ascii="Times New Roman" w:eastAsia="Times New Roman" w:hAnsi="Times New Roman" w:cs="Times New Roman"/>
          <w:lang w:eastAsia="ru-RU"/>
        </w:rPr>
        <w:t>непарноперистосложные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 xml:space="preserve">. Листочки (6-14 пар) продолговатые или ланцетные, длиной до 1,5 см. Бледно-желтые неправильные (“мотыльковые”) цветки в густых многоцветковых головчато-колосовидных кистях на длинных пазушных цветоносах. </w:t>
      </w:r>
      <w:proofErr w:type="gramStart"/>
      <w:r w:rsidRPr="00C355FB">
        <w:rPr>
          <w:rFonts w:ascii="Times New Roman" w:eastAsia="Times New Roman" w:hAnsi="Times New Roman" w:cs="Times New Roman"/>
          <w:lang w:eastAsia="ru-RU"/>
        </w:rPr>
        <w:t>Плод - боб, прямостоячий, мохнатый, немного вздутый, ланцетный, длиной до 2 см.</w:t>
      </w:r>
      <w:proofErr w:type="gramEnd"/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Места произрастания: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lang w:eastAsia="ru-RU"/>
        </w:rPr>
        <w:t xml:space="preserve">Опушки и поляны в сосновых и мелколиственно-сосновых лесах, </w:t>
      </w:r>
      <w:proofErr w:type="spellStart"/>
      <w:r w:rsidRPr="00C355FB">
        <w:rPr>
          <w:rFonts w:ascii="Times New Roman" w:eastAsia="Times New Roman" w:hAnsi="Times New Roman" w:cs="Times New Roman"/>
          <w:lang w:eastAsia="ru-RU"/>
        </w:rPr>
        <w:t>остепненные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 xml:space="preserve"> склоны с редким мелколесьем (иногда по берегам озер), зарастающие гравийные карьеры и обочины дорог.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Биология: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lang w:eastAsia="ru-RU"/>
        </w:rPr>
        <w:t xml:space="preserve">Цветет в июне-августе. </w:t>
      </w:r>
      <w:proofErr w:type="spellStart"/>
      <w:r w:rsidRPr="00C355FB">
        <w:rPr>
          <w:rFonts w:ascii="Times New Roman" w:eastAsia="Times New Roman" w:hAnsi="Times New Roman" w:cs="Times New Roman"/>
          <w:lang w:eastAsia="ru-RU"/>
        </w:rPr>
        <w:t>Энтомофил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 xml:space="preserve">. Семена созревают в (июле) августе-сентябре (октябре). Размножение семенное. </w:t>
      </w:r>
      <w:proofErr w:type="spellStart"/>
      <w:r w:rsidRPr="00C355FB">
        <w:rPr>
          <w:rFonts w:ascii="Times New Roman" w:eastAsia="Times New Roman" w:hAnsi="Times New Roman" w:cs="Times New Roman"/>
          <w:lang w:eastAsia="ru-RU"/>
        </w:rPr>
        <w:t>Автобарохор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>.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19"/>
          <w:szCs w:val="19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2925</wp:posOffset>
            </wp:positionV>
            <wp:extent cx="3194954" cy="2395470"/>
            <wp:effectExtent l="19050" t="0" r="5446" b="0"/>
            <wp:wrapSquare wrapText="bothSides"/>
            <wp:docPr id="13" name="Рисунок 13" descr="Астра степ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стра степн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54" cy="239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Астра степная</w:t>
      </w:r>
      <w:r w:rsidRPr="00C355FB">
        <w:rPr>
          <w:rFonts w:ascii="Times New Roman" w:eastAsia="Times New Roman" w:hAnsi="Times New Roman" w:cs="Times New Roman"/>
          <w:lang w:eastAsia="ru-RU"/>
        </w:rPr>
        <w:t> (лат.</w:t>
      </w:r>
      <w:proofErr w:type="gramEnd"/>
      <w:r w:rsidRPr="00C355FB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>Aster</w:t>
      </w:r>
      <w:proofErr w:type="spellEnd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>amellus</w:t>
      </w:r>
      <w:proofErr w:type="spellEnd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>l</w:t>
      </w:r>
      <w:proofErr w:type="spellEnd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C355FB">
        <w:rPr>
          <w:rFonts w:ascii="Times New Roman" w:eastAsia="Times New Roman" w:hAnsi="Times New Roman" w:cs="Times New Roman"/>
          <w:lang w:eastAsia="ru-RU"/>
        </w:rPr>
        <w:t>, бел. </w:t>
      </w:r>
      <w:proofErr w:type="gram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 xml:space="preserve">Астра </w:t>
      </w:r>
      <w:proofErr w:type="spellStart"/>
      <w:r w:rsidRPr="00C355FB">
        <w:rPr>
          <w:rFonts w:ascii="Times New Roman" w:eastAsia="Times New Roman" w:hAnsi="Times New Roman" w:cs="Times New Roman"/>
          <w:i/>
          <w:iCs/>
          <w:lang w:eastAsia="ru-RU"/>
        </w:rPr>
        <w:t>стэпавая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Категория охраны: </w:t>
      </w:r>
      <w:r w:rsidRPr="00C355FB">
        <w:rPr>
          <w:rFonts w:ascii="Times New Roman" w:eastAsia="Times New Roman" w:hAnsi="Times New Roman" w:cs="Times New Roman"/>
          <w:lang w:eastAsia="ru-RU"/>
        </w:rPr>
        <w:t>4 (потенциально уязвимый вид)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Международный статус: </w:t>
      </w:r>
      <w:proofErr w:type="gramStart"/>
      <w:r w:rsidRPr="00C355FB">
        <w:rPr>
          <w:rFonts w:ascii="Times New Roman" w:eastAsia="Times New Roman" w:hAnsi="Times New Roman" w:cs="Times New Roman"/>
          <w:lang w:eastAsia="ru-RU"/>
        </w:rPr>
        <w:t>включена</w:t>
      </w:r>
      <w:proofErr w:type="gramEnd"/>
      <w:r w:rsidRPr="00C355FB">
        <w:rPr>
          <w:rFonts w:ascii="Times New Roman" w:eastAsia="Times New Roman" w:hAnsi="Times New Roman" w:cs="Times New Roman"/>
          <w:lang w:eastAsia="ru-RU"/>
        </w:rPr>
        <w:t xml:space="preserve"> в Красную книгу Польши.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Национальный статус: </w:t>
      </w:r>
      <w:r w:rsidRPr="00C355FB">
        <w:rPr>
          <w:rFonts w:ascii="Times New Roman" w:eastAsia="Times New Roman" w:hAnsi="Times New Roman" w:cs="Times New Roman"/>
          <w:lang w:eastAsia="ru-RU"/>
        </w:rPr>
        <w:t>включена во 2-е и 3-е издания Красной книги Республики Беларусь.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Описание: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lang w:eastAsia="ru-RU"/>
        </w:rPr>
        <w:t xml:space="preserve">Многолетнее травянистое растение высотой до 70 см со слаборазветвленным в соцветии стеблем и коротким толстым корневищем. Стебли и листья опушены короткими жесткими волосками. Листья очередные, нижние - черешковые, продолговато-овальные или </w:t>
      </w:r>
      <w:proofErr w:type="spellStart"/>
      <w:proofErr w:type="gramStart"/>
      <w:r w:rsidRPr="00C355FB">
        <w:rPr>
          <w:rFonts w:ascii="Times New Roman" w:eastAsia="Times New Roman" w:hAnsi="Times New Roman" w:cs="Times New Roman"/>
          <w:lang w:eastAsia="ru-RU"/>
        </w:rPr>
        <w:t>обратно-яйцевидные</w:t>
      </w:r>
      <w:proofErr w:type="spellEnd"/>
      <w:proofErr w:type="gramEnd"/>
      <w:r w:rsidRPr="00C355FB">
        <w:rPr>
          <w:rFonts w:ascii="Times New Roman" w:eastAsia="Times New Roman" w:hAnsi="Times New Roman" w:cs="Times New Roman"/>
          <w:lang w:eastAsia="ru-RU"/>
        </w:rPr>
        <w:t xml:space="preserve">, верхние - сидячие, линейно-ланцетные. Корзинки немногочисленные, диаметром до 5 см, собраны в рыхлые щитки. Краевые (язычковые) цветки фиолетовые или лилово-синие, центральные (трубчатые) - желтые. Обертка черепитчатая, ее листья шершавые, зеленые, по краям с ресничками. Плод - </w:t>
      </w:r>
      <w:proofErr w:type="spellStart"/>
      <w:r w:rsidRPr="00C355FB">
        <w:rPr>
          <w:rFonts w:ascii="Times New Roman" w:eastAsia="Times New Roman" w:hAnsi="Times New Roman" w:cs="Times New Roman"/>
          <w:lang w:eastAsia="ru-RU"/>
        </w:rPr>
        <w:t>густоволосистая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 xml:space="preserve"> сжатая семянка с белым, вдвое ее длиннее,  хохолком.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Места произрастания: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lang w:eastAsia="ru-RU"/>
        </w:rPr>
        <w:t xml:space="preserve">Лесные опушки и поляны преимущественно сухих сосновых, сосново-дубовых и березовых лесов, заросли кустарников, редины, территории с близким залеганием известняков, </w:t>
      </w:r>
      <w:proofErr w:type="spellStart"/>
      <w:r w:rsidRPr="00C355FB">
        <w:rPr>
          <w:rFonts w:ascii="Times New Roman" w:eastAsia="Times New Roman" w:hAnsi="Times New Roman" w:cs="Times New Roman"/>
          <w:lang w:eastAsia="ru-RU"/>
        </w:rPr>
        <w:t>остепненные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 xml:space="preserve"> склоны и суходольные луговины.</w:t>
      </w:r>
    </w:p>
    <w:p w:rsidR="00C355FB" w:rsidRP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b/>
          <w:bCs/>
          <w:lang w:eastAsia="ru-RU"/>
        </w:rPr>
        <w:t>Биология:</w:t>
      </w:r>
    </w:p>
    <w:p w:rsidR="00C355FB" w:rsidRDefault="00C355FB" w:rsidP="00C355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lang w:eastAsia="ru-RU"/>
        </w:rPr>
        <w:t>Цветет в июле - сентябре</w:t>
      </w:r>
      <w:proofErr w:type="gramStart"/>
      <w:r w:rsidRPr="00C355F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355F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C355F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C355FB">
        <w:rPr>
          <w:rFonts w:ascii="Times New Roman" w:eastAsia="Times New Roman" w:hAnsi="Times New Roman" w:cs="Times New Roman"/>
          <w:lang w:eastAsia="ru-RU"/>
        </w:rPr>
        <w:t>лоданосит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 xml:space="preserve"> в августе - сентябре. </w:t>
      </w:r>
      <w:proofErr w:type="spellStart"/>
      <w:r w:rsidRPr="00C355FB">
        <w:rPr>
          <w:rFonts w:ascii="Times New Roman" w:eastAsia="Times New Roman" w:hAnsi="Times New Roman" w:cs="Times New Roman"/>
          <w:lang w:eastAsia="ru-RU"/>
        </w:rPr>
        <w:t>Энтомофил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 xml:space="preserve">. Размножение семенное. </w:t>
      </w:r>
      <w:proofErr w:type="spellStart"/>
      <w:r w:rsidRPr="00C355FB">
        <w:rPr>
          <w:rFonts w:ascii="Times New Roman" w:eastAsia="Times New Roman" w:hAnsi="Times New Roman" w:cs="Times New Roman"/>
          <w:lang w:eastAsia="ru-RU"/>
        </w:rPr>
        <w:t>Анемохор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>.</w:t>
      </w:r>
    </w:p>
    <w:p w:rsidR="004113E5" w:rsidRPr="00C355FB" w:rsidRDefault="004113E5" w:rsidP="00C355F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</w:p>
    <w:p w:rsidR="00C355FB" w:rsidRPr="00C355FB" w:rsidRDefault="00C355FB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-1288</wp:posOffset>
            </wp:positionV>
            <wp:extent cx="3046122" cy="2286000"/>
            <wp:effectExtent l="19050" t="0" r="1878" b="0"/>
            <wp:wrapSquare wrapText="bothSides"/>
            <wp:docPr id="15" name="Рисунок 15" descr="Лилия кудрева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илия кудреват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12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Лилия кудреватая (царские кудри)</w:t>
      </w:r>
      <w:r w:rsidRPr="004113E5">
        <w:rPr>
          <w:rFonts w:ascii="Times New Roman" w:eastAsia="Times New Roman" w:hAnsi="Times New Roman" w:cs="Times New Roman"/>
          <w:lang w:eastAsia="ru-RU"/>
        </w:rPr>
        <w:t> </w:t>
      </w:r>
      <w:r w:rsidRPr="00C355FB">
        <w:rPr>
          <w:rFonts w:ascii="Times New Roman" w:eastAsia="Times New Roman" w:hAnsi="Times New Roman" w:cs="Times New Roman"/>
          <w:lang w:eastAsia="ru-RU"/>
        </w:rPr>
        <w:t>(лат.</w:t>
      </w:r>
      <w:proofErr w:type="gramEnd"/>
      <w:r w:rsidRPr="004113E5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Lilium</w:t>
      </w:r>
      <w:proofErr w:type="spellEnd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martagon</w:t>
      </w:r>
      <w:proofErr w:type="spellEnd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l</w:t>
      </w:r>
      <w:proofErr w:type="spellEnd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C355FB">
        <w:rPr>
          <w:rFonts w:ascii="Times New Roman" w:eastAsia="Times New Roman" w:hAnsi="Times New Roman" w:cs="Times New Roman"/>
          <w:lang w:eastAsia="ru-RU"/>
        </w:rPr>
        <w:t>, бел.</w:t>
      </w:r>
      <w:r w:rsidRPr="004113E5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proofErr w:type="gramStart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Лiлея</w:t>
      </w:r>
      <w:proofErr w:type="spellEnd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кучаравая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C355FB" w:rsidRPr="00C355FB" w:rsidRDefault="00C355FB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Международный статус: </w:t>
      </w:r>
      <w:proofErr w:type="gramStart"/>
      <w:r w:rsidRPr="00C355FB">
        <w:rPr>
          <w:rFonts w:ascii="Times New Roman" w:eastAsia="Times New Roman" w:hAnsi="Times New Roman" w:cs="Times New Roman"/>
          <w:lang w:eastAsia="ru-RU"/>
        </w:rPr>
        <w:t>включена</w:t>
      </w:r>
      <w:proofErr w:type="gramEnd"/>
      <w:r w:rsidRPr="00C355FB">
        <w:rPr>
          <w:rFonts w:ascii="Times New Roman" w:eastAsia="Times New Roman" w:hAnsi="Times New Roman" w:cs="Times New Roman"/>
          <w:lang w:eastAsia="ru-RU"/>
        </w:rPr>
        <w:t xml:space="preserve"> в Красные книги Польши, Российской Федерации, Украины.</w:t>
      </w:r>
    </w:p>
    <w:p w:rsidR="00C355FB" w:rsidRPr="00C355FB" w:rsidRDefault="00C355FB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Национальный статус: </w:t>
      </w:r>
      <w:r w:rsidRPr="00C355FB">
        <w:rPr>
          <w:rFonts w:ascii="Times New Roman" w:eastAsia="Times New Roman" w:hAnsi="Times New Roman" w:cs="Times New Roman"/>
          <w:lang w:eastAsia="ru-RU"/>
        </w:rPr>
        <w:t>включена в 1-3-е издания Красной книги Республики Беларусь.</w:t>
      </w:r>
    </w:p>
    <w:p w:rsidR="00C355FB" w:rsidRPr="00C355FB" w:rsidRDefault="00C355FB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Описание:</w:t>
      </w:r>
    </w:p>
    <w:p w:rsidR="00C355FB" w:rsidRPr="00C355FB" w:rsidRDefault="00C355FB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lang w:eastAsia="ru-RU"/>
        </w:rPr>
        <w:t xml:space="preserve">Многолетнее травянистое растение с золотисто-желтой чешуйчатой луковицей. Стебель прямостоячий, округлый, </w:t>
      </w:r>
      <w:proofErr w:type="spellStart"/>
      <w:r w:rsidRPr="00C355FB">
        <w:rPr>
          <w:rFonts w:ascii="Times New Roman" w:eastAsia="Times New Roman" w:hAnsi="Times New Roman" w:cs="Times New Roman"/>
          <w:lang w:eastAsia="ru-RU"/>
        </w:rPr>
        <w:t>олиственный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 xml:space="preserve">, 30-120 см высотой. </w:t>
      </w:r>
      <w:proofErr w:type="gramStart"/>
      <w:r w:rsidRPr="00C355FB">
        <w:rPr>
          <w:rFonts w:ascii="Times New Roman" w:eastAsia="Times New Roman" w:hAnsi="Times New Roman" w:cs="Times New Roman"/>
          <w:lang w:eastAsia="ru-RU"/>
        </w:rPr>
        <w:t xml:space="preserve">Листья </w:t>
      </w:r>
      <w:proofErr w:type="spellStart"/>
      <w:r w:rsidRPr="00C355FB">
        <w:rPr>
          <w:rFonts w:ascii="Times New Roman" w:eastAsia="Times New Roman" w:hAnsi="Times New Roman" w:cs="Times New Roman"/>
          <w:lang w:eastAsia="ru-RU"/>
        </w:rPr>
        <w:t>широколанцетные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>, в средней части стебля собраны по 6-8 (10) в ложной мутовке, в верхней – очередные.</w:t>
      </w:r>
      <w:proofErr w:type="gramEnd"/>
      <w:r w:rsidRPr="00C355FB">
        <w:rPr>
          <w:rFonts w:ascii="Times New Roman" w:eastAsia="Times New Roman" w:hAnsi="Times New Roman" w:cs="Times New Roman"/>
          <w:lang w:eastAsia="ru-RU"/>
        </w:rPr>
        <w:t xml:space="preserve"> Цветки крупные, правильные, поникающие, в верхушечной редкой части или одиночные. Околоцветник из 6 свободных продолговатых дуговидно отогнутых листочков, грязно-розовый с темными пятнами. Плод – </w:t>
      </w:r>
      <w:proofErr w:type="spellStart"/>
      <w:r w:rsidRPr="00C355FB">
        <w:rPr>
          <w:rFonts w:ascii="Times New Roman" w:eastAsia="Times New Roman" w:hAnsi="Times New Roman" w:cs="Times New Roman"/>
          <w:lang w:eastAsia="ru-RU"/>
        </w:rPr>
        <w:t>многосеменная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 xml:space="preserve"> шестигранная обратнояйцевидная коробочка.</w:t>
      </w:r>
    </w:p>
    <w:p w:rsidR="00C355FB" w:rsidRPr="00C355FB" w:rsidRDefault="00C355FB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Места произрастания:</w:t>
      </w:r>
    </w:p>
    <w:p w:rsidR="00C355FB" w:rsidRPr="00C355FB" w:rsidRDefault="00C355FB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lang w:eastAsia="ru-RU"/>
        </w:rPr>
        <w:t>Широколиственные и хвойно-широколиственные леса, реже сосняки и ельники с лещиной в подлеске, изредка мелколиственные (березняки, осинники) и смешанные сосново-березовые леса.</w:t>
      </w:r>
    </w:p>
    <w:p w:rsidR="00C355FB" w:rsidRPr="00C355FB" w:rsidRDefault="00C355FB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Биология:</w:t>
      </w:r>
    </w:p>
    <w:p w:rsidR="00C355FB" w:rsidRPr="00C355FB" w:rsidRDefault="00C355FB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C355FB">
        <w:rPr>
          <w:rFonts w:ascii="Times New Roman" w:eastAsia="Times New Roman" w:hAnsi="Times New Roman" w:cs="Times New Roman"/>
          <w:lang w:eastAsia="ru-RU"/>
        </w:rPr>
        <w:t xml:space="preserve">Цветет в конце июня - июле. Плодоносит в августе - сентябре. Размножение семенное и вегетативное (в естественных фитоценозах отмечено размножение чешуйками луковиц). </w:t>
      </w:r>
      <w:proofErr w:type="spellStart"/>
      <w:r w:rsidRPr="00C355FB">
        <w:rPr>
          <w:rFonts w:ascii="Times New Roman" w:eastAsia="Times New Roman" w:hAnsi="Times New Roman" w:cs="Times New Roman"/>
          <w:lang w:eastAsia="ru-RU"/>
        </w:rPr>
        <w:t>Энтомофил</w:t>
      </w:r>
      <w:proofErr w:type="spellEnd"/>
      <w:r w:rsidRPr="00C355FB">
        <w:rPr>
          <w:rFonts w:ascii="Times New Roman" w:eastAsia="Times New Roman" w:hAnsi="Times New Roman" w:cs="Times New Roman"/>
          <w:lang w:eastAsia="ru-RU"/>
        </w:rPr>
        <w:t>, возможно самоопыление. Баллист. Предпочитает полутень и богатые гумусом почвы.</w:t>
      </w:r>
    </w:p>
    <w:p w:rsidR="00C355FB" w:rsidRDefault="00C355FB" w:rsidP="00C355FB">
      <w:pPr>
        <w:spacing w:after="0"/>
      </w:pPr>
    </w:p>
    <w:p w:rsidR="004113E5" w:rsidRPr="004113E5" w:rsidRDefault="004113E5" w:rsidP="004113E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19"/>
          <w:szCs w:val="19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510</wp:posOffset>
            </wp:positionV>
            <wp:extent cx="3116410" cy="2337515"/>
            <wp:effectExtent l="19050" t="0" r="7790" b="0"/>
            <wp:wrapSquare wrapText="bothSides"/>
            <wp:docPr id="17" name="Рисунок 17" descr="Кадило сармат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дило сарматско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410" cy="23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Кадило сарматское</w:t>
      </w:r>
      <w:r w:rsidRPr="004113E5">
        <w:rPr>
          <w:rFonts w:ascii="Times New Roman" w:eastAsia="Times New Roman" w:hAnsi="Times New Roman" w:cs="Times New Roman"/>
          <w:lang w:eastAsia="ru-RU"/>
        </w:rPr>
        <w:t> (лат.</w:t>
      </w:r>
      <w:proofErr w:type="gramEnd"/>
      <w:r w:rsidRPr="004113E5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Melittis</w:t>
      </w:r>
      <w:proofErr w:type="spellEnd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sarmatica</w:t>
      </w:r>
      <w:proofErr w:type="spellEnd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klok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бел</w:t>
      </w:r>
      <w:proofErr w:type="gramStart"/>
      <w:r w:rsidRPr="004113E5">
        <w:rPr>
          <w:rFonts w:ascii="Times New Roman" w:eastAsia="Times New Roman" w:hAnsi="Times New Roman" w:cs="Times New Roman"/>
          <w:lang w:eastAsia="ru-RU"/>
        </w:rPr>
        <w:t>.</w:t>
      </w:r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К</w:t>
      </w:r>
      <w:proofErr w:type="gramEnd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адзiла</w:t>
      </w:r>
      <w:proofErr w:type="spellEnd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сармацкае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>)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Категория охраны: </w:t>
      </w:r>
      <w:r w:rsidRPr="004113E5">
        <w:rPr>
          <w:rFonts w:ascii="Times New Roman" w:eastAsia="Times New Roman" w:hAnsi="Times New Roman" w:cs="Times New Roman"/>
          <w:lang w:eastAsia="ru-RU"/>
        </w:rPr>
        <w:t>3 (уязвимый вид)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Международный статус: </w:t>
      </w:r>
      <w:r w:rsidRPr="004113E5">
        <w:rPr>
          <w:rFonts w:ascii="Times New Roman" w:eastAsia="Times New Roman" w:hAnsi="Times New Roman" w:cs="Times New Roman"/>
          <w:lang w:eastAsia="ru-RU"/>
        </w:rPr>
        <w:t>включен в Красные книги Литвы и Польши.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Национальный статус: </w:t>
      </w:r>
      <w:r w:rsidRPr="004113E5">
        <w:rPr>
          <w:rFonts w:ascii="Times New Roman" w:eastAsia="Times New Roman" w:hAnsi="Times New Roman" w:cs="Times New Roman"/>
          <w:lang w:eastAsia="ru-RU"/>
        </w:rPr>
        <w:t>включен в 1-3-е издания Красной книги Республики Беларусь.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Описание: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lang w:eastAsia="ru-RU"/>
        </w:rPr>
        <w:t xml:space="preserve">Многолетнее травянистое растение с прямостоячим, четырехгранным,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мягкоопушенным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стеблем высотой 20-50 (70) см и коротким корневищем. Листья крупные, яйцевидные или эллиптические, по краю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крупно-городчато-пильчатые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, на черешках, расположены супротивно. Чашечка широко-колокольчатая, светло-зеленая, при основании и с краев покрыта длинными волосками. Цветки двугубые,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бело-розовые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, в зеве с малиновым пятном, собраны в мутовки по 2-6 и расположены в пазухах верхних листьев. Плод – сухой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четырехорешек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>.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Места произрастания: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113E5">
        <w:rPr>
          <w:rFonts w:ascii="Times New Roman" w:eastAsia="Times New Roman" w:hAnsi="Times New Roman" w:cs="Times New Roman"/>
          <w:lang w:eastAsia="ru-RU"/>
        </w:rPr>
        <w:lastRenderedPageBreak/>
        <w:t xml:space="preserve">Смешанные и широколиственные леса преимущественно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орлякового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, черничного, кисличного и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снытевого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типов.</w:t>
      </w:r>
      <w:proofErr w:type="gramEnd"/>
      <w:r w:rsidRPr="004113E5">
        <w:rPr>
          <w:rFonts w:ascii="Times New Roman" w:eastAsia="Times New Roman" w:hAnsi="Times New Roman" w:cs="Times New Roman"/>
          <w:lang w:eastAsia="ru-RU"/>
        </w:rPr>
        <w:t xml:space="preserve"> Предпочитает полутеневые условия и плодородные почвы.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Биология:</w:t>
      </w:r>
    </w:p>
    <w:p w:rsid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lang w:eastAsia="ru-RU"/>
        </w:rPr>
        <w:t xml:space="preserve">Цветет с середины мая до середины июня, плодоносит во второй половине июня – начале июля.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Энтомофил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. Размножение семенное.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Барохор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>.</w:t>
      </w:r>
    </w:p>
    <w:p w:rsid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-2710</wp:posOffset>
            </wp:positionV>
            <wp:extent cx="3071880" cy="2305318"/>
            <wp:effectExtent l="19050" t="0" r="0" b="0"/>
            <wp:wrapSquare wrapText="bothSides"/>
            <wp:docPr id="19" name="Рисунок 19" descr="Многоножка обыкнов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ногоножка обыкновенна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80" cy="230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Многоножка обыкновенная</w:t>
      </w:r>
      <w:r w:rsidRPr="004113E5">
        <w:rPr>
          <w:rFonts w:ascii="Times New Roman" w:eastAsia="Times New Roman" w:hAnsi="Times New Roman" w:cs="Times New Roman"/>
          <w:lang w:eastAsia="ru-RU"/>
        </w:rPr>
        <w:t> (лат.</w:t>
      </w:r>
      <w:proofErr w:type="gramEnd"/>
      <w:r w:rsidRPr="004113E5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Polypodium</w:t>
      </w:r>
      <w:proofErr w:type="spellEnd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vulgare</w:t>
      </w:r>
      <w:proofErr w:type="spellEnd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l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>, бел. </w:t>
      </w:r>
      <w:proofErr w:type="spellStart"/>
      <w:proofErr w:type="gramStart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Мнаганожка</w:t>
      </w:r>
      <w:proofErr w:type="spellEnd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r w:rsidRPr="004113E5">
        <w:rPr>
          <w:rFonts w:ascii="Times New Roman" w:eastAsia="Times New Roman" w:hAnsi="Times New Roman" w:cs="Times New Roman"/>
          <w:i/>
          <w:iCs/>
          <w:lang w:eastAsia="ru-RU"/>
        </w:rPr>
        <w:t>звычайная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Категория охраны: </w:t>
      </w:r>
      <w:r w:rsidRPr="004113E5">
        <w:rPr>
          <w:rFonts w:ascii="Times New Roman" w:eastAsia="Times New Roman" w:hAnsi="Times New Roman" w:cs="Times New Roman"/>
          <w:lang w:eastAsia="ru-RU"/>
        </w:rPr>
        <w:t>4 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Международный статус: </w:t>
      </w:r>
      <w:proofErr w:type="gramStart"/>
      <w:r w:rsidRPr="004113E5">
        <w:rPr>
          <w:rFonts w:ascii="Times New Roman" w:eastAsia="Times New Roman" w:hAnsi="Times New Roman" w:cs="Times New Roman"/>
          <w:lang w:eastAsia="ru-RU"/>
        </w:rPr>
        <w:t>включена</w:t>
      </w:r>
      <w:proofErr w:type="gramEnd"/>
      <w:r w:rsidRPr="004113E5">
        <w:rPr>
          <w:rFonts w:ascii="Times New Roman" w:eastAsia="Times New Roman" w:hAnsi="Times New Roman" w:cs="Times New Roman"/>
          <w:lang w:eastAsia="ru-RU"/>
        </w:rPr>
        <w:t xml:space="preserve"> в Красные книги Польши, Жито</w:t>
      </w:r>
      <w:r w:rsidRPr="004113E5">
        <w:rPr>
          <w:rFonts w:ascii="Times New Roman" w:eastAsia="Times New Roman" w:hAnsi="Times New Roman" w:cs="Times New Roman"/>
          <w:lang w:eastAsia="ru-RU"/>
        </w:rPr>
        <w:softHyphen/>
        <w:t>мирской обл. Украины и Псковской обл. Российской Федерации.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Национальный статус: </w:t>
      </w:r>
      <w:proofErr w:type="gramStart"/>
      <w:r w:rsidRPr="004113E5">
        <w:rPr>
          <w:rFonts w:ascii="Times New Roman" w:eastAsia="Times New Roman" w:hAnsi="Times New Roman" w:cs="Times New Roman"/>
          <w:lang w:eastAsia="ru-RU"/>
        </w:rPr>
        <w:t>внесена</w:t>
      </w:r>
      <w:proofErr w:type="gramEnd"/>
      <w:r w:rsidRPr="004113E5">
        <w:rPr>
          <w:rFonts w:ascii="Times New Roman" w:eastAsia="Times New Roman" w:hAnsi="Times New Roman" w:cs="Times New Roman"/>
          <w:lang w:eastAsia="ru-RU"/>
        </w:rPr>
        <w:t xml:space="preserve"> в Красную книгу Беларуси 1-го и 2-го изданий (1981, 1993).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Описание: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lang w:eastAsia="ru-RU"/>
        </w:rPr>
        <w:t xml:space="preserve">Многолетнее травянистое растение высотой 20-40 см с длинным ползучим, часто надземным, густо покрытым бурыми пленками корневищем, на котором в 2 ряда расположены почти кожистые вайи (листья). Пластинка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вай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перисторассеченная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, в очертании продолговатая, заостренная; сегменты продолговато-линейные,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цельнокрайние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или слегка пильчатые, постепенно уменьшающиеся от основания к верхушке; нижняя пара иногда с ушками у основания. Сорусы находятся на нижней стороне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вай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>, округлые, очень крупные, размещены посередине между краем сегмента и средней жилкой.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Распространиение</w:t>
      </w:r>
      <w:proofErr w:type="spellEnd"/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lang w:eastAsia="ru-RU"/>
        </w:rPr>
        <w:t xml:space="preserve">Кавказ, Европа, Малая и Средняя Азия, Западная Сибирь, Северная Америка. Довольно широко </w:t>
      </w:r>
      <w:proofErr w:type="gramStart"/>
      <w:r w:rsidRPr="004113E5">
        <w:rPr>
          <w:rFonts w:ascii="Times New Roman" w:eastAsia="Times New Roman" w:hAnsi="Times New Roman" w:cs="Times New Roman"/>
          <w:lang w:eastAsia="ru-RU"/>
        </w:rPr>
        <w:t>распространен</w:t>
      </w:r>
      <w:proofErr w:type="gramEnd"/>
      <w:r w:rsidRPr="004113E5">
        <w:rPr>
          <w:rFonts w:ascii="Times New Roman" w:eastAsia="Times New Roman" w:hAnsi="Times New Roman" w:cs="Times New Roman"/>
          <w:lang w:eastAsia="ru-RU"/>
        </w:rPr>
        <w:t xml:space="preserve"> преимущественно в горных районах умеренной зоны северного полушария. Этот реликтовый, по происхождению бореальный </w:t>
      </w:r>
      <w:proofErr w:type="spellStart"/>
      <w:proofErr w:type="gramStart"/>
      <w:r w:rsidRPr="004113E5">
        <w:rPr>
          <w:rFonts w:ascii="Times New Roman" w:eastAsia="Times New Roman" w:hAnsi="Times New Roman" w:cs="Times New Roman"/>
          <w:lang w:eastAsia="ru-RU"/>
        </w:rPr>
        <w:t>горно-лесной</w:t>
      </w:r>
      <w:proofErr w:type="spellEnd"/>
      <w:proofErr w:type="gramEnd"/>
      <w:r w:rsidRPr="004113E5">
        <w:rPr>
          <w:rFonts w:ascii="Times New Roman" w:eastAsia="Times New Roman" w:hAnsi="Times New Roman" w:cs="Times New Roman"/>
          <w:lang w:eastAsia="ru-RU"/>
        </w:rPr>
        <w:t xml:space="preserve"> вид, на территории Беларуси находится на восточной границ</w:t>
      </w:r>
      <w:r>
        <w:rPr>
          <w:rFonts w:ascii="Times New Roman" w:eastAsia="Times New Roman" w:hAnsi="Times New Roman" w:cs="Times New Roman"/>
          <w:lang w:eastAsia="ru-RU"/>
        </w:rPr>
        <w:t>е европейского фрагмента ареала</w:t>
      </w:r>
      <w:r w:rsidRPr="004113E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4113E5">
        <w:rPr>
          <w:rFonts w:ascii="Times New Roman" w:eastAsia="Times New Roman" w:hAnsi="Times New Roman" w:cs="Times New Roman"/>
          <w:lang w:eastAsia="ru-RU"/>
        </w:rPr>
        <w:t xml:space="preserve">Большинство известных местонахождений расположены в западной части республики в Гродненской (Гродненский,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Зельвенский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, Мостовский,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Островецкий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Свислочский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р-ны) и Брестской (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Барановичский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, Брестский,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Ивацевичский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Малоритский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Пружанский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Столинский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р-ны) областях.</w:t>
      </w:r>
      <w:proofErr w:type="gramEnd"/>
      <w:r w:rsidRPr="004113E5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gramStart"/>
      <w:r w:rsidRPr="004113E5">
        <w:rPr>
          <w:rFonts w:ascii="Times New Roman" w:eastAsia="Times New Roman" w:hAnsi="Times New Roman" w:cs="Times New Roman"/>
          <w:lang w:eastAsia="ru-RU"/>
        </w:rPr>
        <w:t>Минской</w:t>
      </w:r>
      <w:proofErr w:type="gramEnd"/>
      <w:r w:rsidRPr="004113E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Борисовский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Вилейский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Воложинский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Мядельский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Столбцовский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р-ны), Гомельской (Гомельский,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Речицкий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Мозырский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р-ны), Могилевской (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Осиповичский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р-н) и Витебской (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Лепельский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р-н) областях выя</w:t>
      </w:r>
      <w:r>
        <w:rPr>
          <w:rFonts w:ascii="Times New Roman" w:eastAsia="Times New Roman" w:hAnsi="Times New Roman" w:cs="Times New Roman"/>
          <w:lang w:eastAsia="ru-RU"/>
        </w:rPr>
        <w:t>влены единичные местонахождения</w:t>
      </w:r>
      <w:r w:rsidRPr="004113E5">
        <w:rPr>
          <w:rFonts w:ascii="Times New Roman" w:eastAsia="Times New Roman" w:hAnsi="Times New Roman" w:cs="Times New Roman"/>
          <w:lang w:eastAsia="ru-RU"/>
        </w:rPr>
        <w:t>. По литературным данным произрастал в Бело</w:t>
      </w:r>
      <w:r>
        <w:rPr>
          <w:rFonts w:ascii="Times New Roman" w:eastAsia="Times New Roman" w:hAnsi="Times New Roman" w:cs="Times New Roman"/>
          <w:lang w:eastAsia="ru-RU"/>
        </w:rPr>
        <w:t>вежской пуще</w:t>
      </w:r>
      <w:r w:rsidRPr="004113E5">
        <w:rPr>
          <w:rFonts w:ascii="Times New Roman" w:eastAsia="Times New Roman" w:hAnsi="Times New Roman" w:cs="Times New Roman"/>
          <w:lang w:eastAsia="ru-RU"/>
        </w:rPr>
        <w:t xml:space="preserve">, Борисовском р-не Минской обл. (с. Мстиж), в окрестностях </w:t>
      </w:r>
      <w:r>
        <w:rPr>
          <w:rFonts w:ascii="Times New Roman" w:eastAsia="Times New Roman" w:hAnsi="Times New Roman" w:cs="Times New Roman"/>
          <w:lang w:eastAsia="ru-RU"/>
        </w:rPr>
        <w:t>Минска и в Могилевской губернии</w:t>
      </w:r>
      <w:r w:rsidRPr="004113E5">
        <w:rPr>
          <w:rFonts w:ascii="Times New Roman" w:eastAsia="Times New Roman" w:hAnsi="Times New Roman" w:cs="Times New Roman"/>
          <w:lang w:eastAsia="ru-RU"/>
        </w:rPr>
        <w:t>.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Места произрастания: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lang w:eastAsia="ru-RU"/>
        </w:rPr>
        <w:t>Встречается по верхнему краю склонов в долинах рек и котловинах озер, на песчаных и супесчаных грунтовых обнажениях, а также в смешанных, сосново-еловых и широколиственных лесах, где поселяется на пнях, поваленных стволах деревьев и замшелых валунах.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b/>
          <w:bCs/>
          <w:lang w:eastAsia="ru-RU"/>
        </w:rPr>
        <w:t>Биология:</w:t>
      </w:r>
    </w:p>
    <w:p w:rsidR="004113E5" w:rsidRPr="004113E5" w:rsidRDefault="004113E5" w:rsidP="004113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113E5">
        <w:rPr>
          <w:rFonts w:ascii="Times New Roman" w:eastAsia="Times New Roman" w:hAnsi="Times New Roman" w:cs="Times New Roman"/>
          <w:lang w:eastAsia="ru-RU"/>
        </w:rPr>
        <w:t xml:space="preserve">Размножение споровое и вегетативное.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Спороносит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 xml:space="preserve"> в июле-августе </w:t>
      </w:r>
      <w:proofErr w:type="spellStart"/>
      <w:r w:rsidRPr="004113E5">
        <w:rPr>
          <w:rFonts w:ascii="Times New Roman" w:eastAsia="Times New Roman" w:hAnsi="Times New Roman" w:cs="Times New Roman"/>
          <w:lang w:eastAsia="ru-RU"/>
        </w:rPr>
        <w:t>Анемохор</w:t>
      </w:r>
      <w:proofErr w:type="spellEnd"/>
      <w:r w:rsidRPr="004113E5">
        <w:rPr>
          <w:rFonts w:ascii="Times New Roman" w:eastAsia="Times New Roman" w:hAnsi="Times New Roman" w:cs="Times New Roman"/>
          <w:lang w:eastAsia="ru-RU"/>
        </w:rPr>
        <w:t>. Обычно растет группами, изредка довольно значительными. Рассеянно группами встречается на площади до 1га.</w:t>
      </w:r>
    </w:p>
    <w:p w:rsidR="004113E5" w:rsidRDefault="004113E5" w:rsidP="004113E5">
      <w:pPr>
        <w:spacing w:after="0"/>
      </w:pPr>
    </w:p>
    <w:sectPr w:rsidR="004113E5" w:rsidSect="00C355F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7487F"/>
    <w:rsid w:val="002C6266"/>
    <w:rsid w:val="004113E5"/>
    <w:rsid w:val="00A7487F"/>
    <w:rsid w:val="00C3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87F"/>
    <w:rPr>
      <w:b/>
      <w:bCs/>
    </w:rPr>
  </w:style>
  <w:style w:type="character" w:customStyle="1" w:styleId="apple-converted-space">
    <w:name w:val="apple-converted-space"/>
    <w:basedOn w:val="a0"/>
    <w:rsid w:val="00A7487F"/>
  </w:style>
  <w:style w:type="character" w:styleId="a5">
    <w:name w:val="Emphasis"/>
    <w:basedOn w:val="a0"/>
    <w:uiPriority w:val="20"/>
    <w:qFormat/>
    <w:rsid w:val="00A748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87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748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book.minpriroda.gov.by/hints/cats.html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2017-06-28T03:59:00Z</dcterms:created>
  <dcterms:modified xsi:type="dcterms:W3CDTF">2017-06-28T04:30:00Z</dcterms:modified>
</cp:coreProperties>
</file>